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2" w:rsidRDefault="003C23A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9479FC">
        <w:rPr>
          <w:b/>
          <w:sz w:val="48"/>
          <w:szCs w:val="48"/>
        </w:rPr>
        <w:t>Problems:</w:t>
      </w:r>
    </w:p>
    <w:p w:rsidR="009479FC" w:rsidRDefault="009479FC" w:rsidP="009479F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type of Zinc will have the most exposed surface area?</w:t>
      </w:r>
    </w:p>
    <w:p w:rsidR="009479FC" w:rsidRDefault="009479FC" w:rsidP="009479F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Which type of Zinc will react the fastest, Zinc powder or Zinc nuggets?</w:t>
      </w:r>
    </w:p>
    <w:p w:rsidR="009479FC" w:rsidRDefault="009479FC" w:rsidP="009479F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Which kind will create the largest change in Temperature?</w:t>
      </w:r>
    </w:p>
    <w:p w:rsidR="009479FC" w:rsidRDefault="009479FC" w:rsidP="009479FC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Material: Zinc Nuggets, Zinc powder, acid, T</w:t>
      </w:r>
      <w:r w:rsidR="00514F48">
        <w:rPr>
          <w:b/>
          <w:sz w:val="48"/>
          <w:szCs w:val="48"/>
        </w:rPr>
        <w:t>h</w:t>
      </w:r>
      <w:r>
        <w:rPr>
          <w:b/>
          <w:sz w:val="48"/>
          <w:szCs w:val="48"/>
        </w:rPr>
        <w:t>ermometer.</w:t>
      </w:r>
    </w:p>
    <w:p w:rsidR="00C97146" w:rsidRDefault="00C97146" w:rsidP="009479FC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0"/>
        <w:gridCol w:w="2287"/>
        <w:gridCol w:w="2287"/>
        <w:gridCol w:w="2312"/>
      </w:tblGrid>
      <w:tr w:rsidR="00C97146" w:rsidTr="00C97146"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Initial Temp.</w:t>
            </w: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Final</w:t>
            </w:r>
          </w:p>
          <w:p w:rsidR="00C97146" w:rsidRDefault="00C97146" w:rsidP="009479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Temp.</w:t>
            </w: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Change in Temp.</w:t>
            </w:r>
          </w:p>
        </w:tc>
      </w:tr>
      <w:tr w:rsidR="00C97146" w:rsidTr="00C97146"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Zn Powder</w:t>
            </w: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</w:p>
        </w:tc>
      </w:tr>
      <w:tr w:rsidR="00C97146" w:rsidTr="00C97146"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Zn Nuggets</w:t>
            </w: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C97146" w:rsidRDefault="00C97146" w:rsidP="009479FC">
            <w:pPr>
              <w:rPr>
                <w:b/>
                <w:sz w:val="48"/>
                <w:szCs w:val="48"/>
              </w:rPr>
            </w:pPr>
          </w:p>
        </w:tc>
      </w:tr>
    </w:tbl>
    <w:p w:rsidR="00C97146" w:rsidRDefault="00C97146" w:rsidP="009479FC">
      <w:pPr>
        <w:ind w:left="360"/>
        <w:rPr>
          <w:b/>
          <w:sz w:val="48"/>
          <w:szCs w:val="48"/>
        </w:rPr>
      </w:pPr>
    </w:p>
    <w:p w:rsidR="00514F48" w:rsidRPr="009479FC" w:rsidRDefault="00514F48" w:rsidP="003C23A0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Conclusion: ?’s from Notes</w:t>
      </w:r>
      <w:bookmarkStart w:id="0" w:name="_GoBack"/>
      <w:bookmarkEnd w:id="0"/>
    </w:p>
    <w:sectPr w:rsidR="00514F48" w:rsidRPr="009479FC" w:rsidSect="0030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34E9"/>
    <w:multiLevelType w:val="hybridMultilevel"/>
    <w:tmpl w:val="7A4E6F92"/>
    <w:lvl w:ilvl="0" w:tplc="5B6E0B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9479FC"/>
    <w:rsid w:val="003031D2"/>
    <w:rsid w:val="003C23A0"/>
    <w:rsid w:val="00514F48"/>
    <w:rsid w:val="009479FC"/>
    <w:rsid w:val="00C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FC"/>
    <w:pPr>
      <w:ind w:left="720"/>
      <w:contextualSpacing/>
    </w:pPr>
  </w:style>
  <w:style w:type="table" w:styleId="TableGrid">
    <w:name w:val="Table Grid"/>
    <w:basedOn w:val="TableNormal"/>
    <w:uiPriority w:val="59"/>
    <w:rsid w:val="00C9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3</cp:revision>
  <cp:lastPrinted>2012-09-14T17:31:00Z</cp:lastPrinted>
  <dcterms:created xsi:type="dcterms:W3CDTF">2012-09-14T13:47:00Z</dcterms:created>
  <dcterms:modified xsi:type="dcterms:W3CDTF">2012-09-14T18:05:00Z</dcterms:modified>
</cp:coreProperties>
</file>