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09" w:rsidRPr="00CD644C" w:rsidRDefault="00CF49EA" w:rsidP="00CF49EA">
      <w:pPr>
        <w:jc w:val="center"/>
        <w:rPr>
          <w:b/>
          <w:sz w:val="48"/>
          <w:szCs w:val="48"/>
        </w:rPr>
      </w:pPr>
      <w:bookmarkStart w:id="0" w:name="_GoBack"/>
      <w:r w:rsidRPr="00CD644C">
        <w:rPr>
          <w:b/>
          <w:sz w:val="48"/>
          <w:szCs w:val="48"/>
        </w:rPr>
        <w:t>Tacoma Bridge Demo</w:t>
      </w:r>
    </w:p>
    <w:bookmarkEnd w:id="0"/>
    <w:p w:rsidR="00CF49EA" w:rsidRDefault="00CF49EA" w:rsidP="00CF49EA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Draw or describe what you saw.</w:t>
      </w:r>
    </w:p>
    <w:p w:rsidR="00CF49EA" w:rsidRDefault="00CF49EA" w:rsidP="00CF49EA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What did this have to do with resonance?</w:t>
      </w:r>
    </w:p>
    <w:p w:rsidR="00CF49EA" w:rsidRPr="00CF49EA" w:rsidRDefault="00CF49EA" w:rsidP="00CF49EA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What did this have to do with natural frequency?</w:t>
      </w:r>
    </w:p>
    <w:sectPr w:rsidR="00CF49EA" w:rsidRPr="00CF49EA" w:rsidSect="003A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40EFF"/>
    <w:multiLevelType w:val="hybridMultilevel"/>
    <w:tmpl w:val="049E6ECE"/>
    <w:lvl w:ilvl="0" w:tplc="BA66685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49EA"/>
    <w:rsid w:val="0013210C"/>
    <w:rsid w:val="003A6909"/>
    <w:rsid w:val="00CD644C"/>
    <w:rsid w:val="00C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> 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Kita, Carol</cp:lastModifiedBy>
  <cp:revision>3</cp:revision>
  <cp:lastPrinted>2016-11-22T17:52:00Z</cp:lastPrinted>
  <dcterms:created xsi:type="dcterms:W3CDTF">2012-04-30T14:09:00Z</dcterms:created>
  <dcterms:modified xsi:type="dcterms:W3CDTF">2016-11-22T17:52:00Z</dcterms:modified>
</cp:coreProperties>
</file>