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71" w:rsidRDefault="00071671">
      <w:pPr>
        <w:jc w:val="center"/>
        <w:rPr>
          <w:b/>
          <w:bCs/>
        </w:rPr>
      </w:pPr>
    </w:p>
    <w:p w:rsidR="00071671" w:rsidRDefault="00071671">
      <w:pPr>
        <w:pStyle w:val="Heading1"/>
        <w:rPr>
          <w:b/>
          <w:bCs/>
        </w:rPr>
      </w:pPr>
      <w:r>
        <w:rPr>
          <w:b/>
          <w:bCs/>
        </w:rPr>
        <w:t>Sound</w:t>
      </w:r>
    </w:p>
    <w:p w:rsidR="00071671" w:rsidRDefault="00071671">
      <w:pPr>
        <w:rPr>
          <w:b/>
          <w:bCs/>
          <w:sz w:val="48"/>
        </w:rPr>
      </w:pPr>
    </w:p>
    <w:p w:rsidR="00071671" w:rsidRDefault="00071671">
      <w:pPr>
        <w:pStyle w:val="BodyText"/>
        <w:rPr>
          <w:b/>
          <w:bCs/>
          <w:sz w:val="48"/>
        </w:rPr>
      </w:pPr>
      <w:r>
        <w:rPr>
          <w:b/>
          <w:bCs/>
          <w:sz w:val="48"/>
        </w:rPr>
        <w:t>Sound: is created when matter vibrates from some kind of disturbance.  If there is no matter present then there is nothing to vibrate to create the noise and that is why sound cannot travel in space (or a vacuum).</w:t>
      </w:r>
    </w:p>
    <w:p w:rsidR="00071671" w:rsidRDefault="00071671">
      <w:pPr>
        <w:rPr>
          <w:b/>
          <w:bCs/>
          <w:sz w:val="48"/>
        </w:rPr>
      </w:pPr>
    </w:p>
    <w:p w:rsidR="00071671" w:rsidRDefault="00071671">
      <w:pPr>
        <w:rPr>
          <w:b/>
          <w:bCs/>
          <w:sz w:val="48"/>
        </w:rPr>
      </w:pPr>
      <w:r>
        <w:rPr>
          <w:b/>
          <w:bCs/>
          <w:sz w:val="48"/>
        </w:rPr>
        <w:t>Sound is a compressional wave, which means that the particles move parallel to the motion of the wave.</w:t>
      </w:r>
    </w:p>
    <w:p w:rsidR="00071671" w:rsidRDefault="00071671">
      <w:pPr>
        <w:rPr>
          <w:b/>
          <w:bCs/>
          <w:sz w:val="48"/>
        </w:rPr>
      </w:pPr>
    </w:p>
    <w:p w:rsidR="00071671" w:rsidRDefault="00071671">
      <w:pPr>
        <w:rPr>
          <w:b/>
          <w:bCs/>
          <w:sz w:val="48"/>
        </w:rPr>
      </w:pPr>
      <w:r>
        <w:rPr>
          <w:b/>
          <w:bCs/>
          <w:sz w:val="48"/>
        </w:rPr>
        <w:t>Compressional waves are made of areas where the particles come together (called compressions) and areas where the particles spread out (called rarefactions).</w:t>
      </w:r>
    </w:p>
    <w:p w:rsidR="00071671" w:rsidRDefault="00071671">
      <w:pPr>
        <w:rPr>
          <w:b/>
          <w:bCs/>
          <w:sz w:val="48"/>
        </w:rPr>
      </w:pPr>
      <w:r>
        <w:rPr>
          <w:b/>
          <w:bCs/>
          <w:sz w:val="48"/>
        </w:rPr>
        <w:t>Example:</w:t>
      </w:r>
    </w:p>
    <w:p w:rsidR="00071671" w:rsidRDefault="00C50B6D">
      <w:pPr>
        <w:rPr>
          <w:b/>
          <w:bCs/>
          <w:sz w:val="48"/>
        </w:rPr>
      </w:pPr>
      <w:r>
        <w:rPr>
          <w:b/>
          <w:bCs/>
          <w:noProof/>
          <w:sz w:val="20"/>
        </w:rPr>
        <w:pict>
          <v:line id="_x0000_s1046" style="position:absolute;z-index:251665920" from="369pt,11.45pt" to="369pt,47.45pt"/>
        </w:pict>
      </w:r>
      <w:r>
        <w:rPr>
          <w:b/>
          <w:bCs/>
          <w:noProof/>
          <w:sz w:val="20"/>
        </w:rPr>
        <w:pict>
          <v:line id="_x0000_s1045" style="position:absolute;z-index:251664896" from="5in,11.45pt" to="5in,47.45pt"/>
        </w:pict>
      </w:r>
      <w:r>
        <w:rPr>
          <w:b/>
          <w:bCs/>
          <w:noProof/>
          <w:sz w:val="20"/>
        </w:rPr>
        <w:pict>
          <v:line id="_x0000_s1044" style="position:absolute;z-index:251663872" from="351pt,11.45pt" to="351pt,47.45pt"/>
        </w:pict>
      </w:r>
      <w:r>
        <w:rPr>
          <w:b/>
          <w:bCs/>
          <w:noProof/>
          <w:sz w:val="20"/>
        </w:rPr>
        <w:pict>
          <v:line id="_x0000_s1043" style="position:absolute;z-index:251662848" from="342pt,11.45pt" to="342pt,47.45pt"/>
        </w:pict>
      </w:r>
      <w:r>
        <w:rPr>
          <w:b/>
          <w:bCs/>
          <w:noProof/>
          <w:sz w:val="20"/>
        </w:rPr>
        <w:pict>
          <v:line id="_x0000_s1042" style="position:absolute;z-index:251661824" from="315pt,11.45pt" to="315pt,47.45pt"/>
        </w:pict>
      </w:r>
      <w:r>
        <w:rPr>
          <w:b/>
          <w:bCs/>
          <w:noProof/>
          <w:sz w:val="20"/>
        </w:rPr>
        <w:pict>
          <v:line id="_x0000_s1041" style="position:absolute;z-index:251660800" from="4in,11.45pt" to="4in,47.45pt"/>
        </w:pict>
      </w:r>
      <w:r>
        <w:rPr>
          <w:b/>
          <w:bCs/>
          <w:noProof/>
          <w:sz w:val="20"/>
        </w:rPr>
        <w:pict>
          <v:line id="_x0000_s1040" style="position:absolute;z-index:251659776" from="261pt,11.45pt" to="261pt,47.45pt"/>
        </w:pict>
      </w:r>
      <w:r>
        <w:rPr>
          <w:b/>
          <w:bCs/>
          <w:noProof/>
          <w:sz w:val="20"/>
        </w:rPr>
        <w:pict>
          <v:line id="_x0000_s1039" style="position:absolute;z-index:251658752" from="234pt,11.45pt" to="234pt,47.45pt"/>
        </w:pict>
      </w:r>
      <w:r>
        <w:rPr>
          <w:b/>
          <w:bCs/>
          <w:noProof/>
          <w:sz w:val="20"/>
        </w:rPr>
        <w:pict>
          <v:line id="_x0000_s1038" style="position:absolute;z-index:251657728" from="207pt,11.45pt" to="207pt,47.45pt"/>
        </w:pict>
      </w:r>
      <w:r>
        <w:rPr>
          <w:b/>
          <w:bCs/>
          <w:noProof/>
          <w:sz w:val="20"/>
        </w:rPr>
        <w:pict>
          <v:line id="_x0000_s1037" style="position:absolute;z-index:251656704" from="198pt,11.45pt" to="198pt,47.45pt"/>
        </w:pict>
      </w:r>
      <w:r>
        <w:rPr>
          <w:b/>
          <w:bCs/>
          <w:noProof/>
          <w:sz w:val="20"/>
        </w:rPr>
        <w:pict>
          <v:line id="_x0000_s1036" style="position:absolute;z-index:251655680" from="189pt,11.45pt" to="189pt,47.45pt"/>
        </w:pict>
      </w:r>
      <w:r>
        <w:rPr>
          <w:b/>
          <w:bCs/>
          <w:noProof/>
          <w:sz w:val="20"/>
        </w:rPr>
        <w:pict>
          <v:line id="_x0000_s1034" style="position:absolute;z-index:251654656" from="180pt,11.45pt" to="180pt,47.45pt"/>
        </w:pict>
      </w:r>
      <w:r>
        <w:rPr>
          <w:b/>
          <w:bCs/>
          <w:noProof/>
          <w:sz w:val="20"/>
        </w:rPr>
        <w:pict>
          <v:line id="_x0000_s1033" style="position:absolute;z-index:251653632" from="153pt,11.45pt" to="153pt,47.45pt"/>
        </w:pict>
      </w:r>
      <w:r>
        <w:rPr>
          <w:b/>
          <w:bCs/>
          <w:noProof/>
          <w:sz w:val="20"/>
        </w:rPr>
        <w:pict>
          <v:line id="_x0000_s1032" style="position:absolute;z-index:251652608" from="126pt,11.45pt" to="126pt,47.45pt"/>
        </w:pict>
      </w:r>
      <w:r>
        <w:rPr>
          <w:b/>
          <w:bCs/>
          <w:noProof/>
          <w:sz w:val="20"/>
        </w:rPr>
        <w:pict>
          <v:line id="_x0000_s1031" style="position:absolute;z-index:251651584" from="99pt,11.45pt" to="99pt,47.45pt"/>
        </w:pict>
      </w:r>
      <w:r>
        <w:rPr>
          <w:b/>
          <w:bCs/>
          <w:noProof/>
          <w:sz w:val="20"/>
        </w:rPr>
        <w:pict>
          <v:line id="_x0000_s1030" style="position:absolute;z-index:251650560" from="1in,11.45pt" to="1in,47.45pt"/>
        </w:pict>
      </w:r>
      <w:r>
        <w:rPr>
          <w:b/>
          <w:bCs/>
          <w:noProof/>
          <w:sz w:val="20"/>
        </w:rPr>
        <w:pict>
          <v:line id="_x0000_s1029" style="position:absolute;z-index:251649536" from="45pt,11.45pt" to="45pt,47.45pt"/>
        </w:pict>
      </w:r>
      <w:r>
        <w:rPr>
          <w:b/>
          <w:bCs/>
          <w:noProof/>
          <w:sz w:val="20"/>
        </w:rPr>
        <w:pict>
          <v:line id="_x0000_s1028" style="position:absolute;z-index:251648512" from="36pt,11.45pt" to="36pt,47.45pt"/>
        </w:pict>
      </w:r>
      <w:r>
        <w:rPr>
          <w:b/>
          <w:bCs/>
          <w:noProof/>
          <w:sz w:val="20"/>
        </w:rPr>
        <w:pict>
          <v:line id="_x0000_s1027" style="position:absolute;z-index:251647488" from="27pt,11.45pt" to="27pt,47.45pt"/>
        </w:pict>
      </w:r>
      <w:r>
        <w:rPr>
          <w:b/>
          <w:bCs/>
          <w:noProof/>
          <w:sz w:val="20"/>
        </w:rPr>
        <w:pict>
          <v:line id="_x0000_s1026" style="position:absolute;z-index:251646464" from="18pt,11.45pt" to="18pt,47.45pt"/>
        </w:pict>
      </w:r>
    </w:p>
    <w:p w:rsidR="00071671" w:rsidRDefault="00C50B6D">
      <w:pPr>
        <w:rPr>
          <w:b/>
          <w:bCs/>
          <w:sz w:val="48"/>
        </w:rPr>
      </w:pPr>
      <w:r>
        <w:rPr>
          <w:b/>
          <w:bCs/>
          <w:noProof/>
          <w:sz w:val="20"/>
        </w:rPr>
        <w:pict>
          <v:line id="_x0000_s1050" style="position:absolute;z-index:251668992" from="279pt,19.85pt" to="279pt,64.85pt">
            <v:stroke endarrow="block"/>
          </v:line>
        </w:pict>
      </w:r>
    </w:p>
    <w:p w:rsidR="00071671" w:rsidRDefault="00C50B6D">
      <w:r>
        <w:rPr>
          <w:noProof/>
          <w:sz w:val="20"/>
        </w:rPr>
        <w:pict>
          <v:line id="_x0000_s1049" style="position:absolute;z-index:251667968" from="36pt,1.25pt" to="36pt,37.25pt">
            <v:stroke endarrow="block"/>
          </v:line>
        </w:pict>
      </w:r>
    </w:p>
    <w:p w:rsidR="00071671" w:rsidRDefault="00071671"/>
    <w:p w:rsidR="00071671" w:rsidRDefault="00071671"/>
    <w:p w:rsidR="00071671" w:rsidRDefault="00071671">
      <w:r>
        <w:t>Compression</w:t>
      </w:r>
      <w:r>
        <w:tab/>
      </w:r>
      <w:r>
        <w:tab/>
      </w:r>
      <w:r>
        <w:tab/>
      </w:r>
      <w:r>
        <w:tab/>
      </w:r>
      <w:r>
        <w:tab/>
        <w:t xml:space="preserve">               Rarefaction</w:t>
      </w:r>
    </w:p>
    <w:p w:rsidR="00071671" w:rsidRDefault="00C50B6D">
      <w:r>
        <w:rPr>
          <w:noProof/>
          <w:sz w:val="20"/>
        </w:rPr>
        <w:pict>
          <v:line id="_x0000_s1048" style="position:absolute;z-index:251666944" from="549pt,63.05pt" to="549pt,90.05pt">
            <v:stroke endarrow="block"/>
          </v:line>
        </w:pict>
      </w:r>
    </w:p>
    <w:p w:rsidR="00071671" w:rsidRDefault="00071671"/>
    <w:p w:rsidR="00071671" w:rsidRDefault="00071671">
      <w:pPr>
        <w:rPr>
          <w:b/>
          <w:bCs/>
          <w:sz w:val="48"/>
        </w:rPr>
      </w:pPr>
      <w:r>
        <w:rPr>
          <w:b/>
          <w:bCs/>
          <w:sz w:val="48"/>
        </w:rPr>
        <w:t>Loudness: of a sound depends on the size of the force that creates the sound and the size of the object that is creating the noise.  As both of these get larger the sound does as well.</w:t>
      </w:r>
    </w:p>
    <w:p w:rsidR="00071671" w:rsidRDefault="00071671">
      <w:pPr>
        <w:rPr>
          <w:b/>
          <w:bCs/>
          <w:sz w:val="48"/>
        </w:rPr>
      </w:pPr>
    </w:p>
    <w:p w:rsidR="00071671" w:rsidRDefault="00071671">
      <w:pPr>
        <w:rPr>
          <w:sz w:val="44"/>
        </w:rPr>
      </w:pPr>
      <w:r>
        <w:rPr>
          <w:b/>
          <w:bCs/>
          <w:sz w:val="48"/>
        </w:rPr>
        <w:t>Pitch: of a sound depends on the frequency of the sound.  As the frequency of the sound gets larger so does the pitch.</w:t>
      </w:r>
      <w:r>
        <w:rPr>
          <w:sz w:val="44"/>
        </w:rPr>
        <w:t xml:space="preserve"> </w:t>
      </w:r>
    </w:p>
    <w:p w:rsidR="00305060" w:rsidRDefault="00305060">
      <w:pPr>
        <w:rPr>
          <w:sz w:val="44"/>
        </w:rPr>
      </w:pPr>
    </w:p>
    <w:p w:rsidR="00305060" w:rsidRDefault="00305060">
      <w:pPr>
        <w:rPr>
          <w:b/>
          <w:sz w:val="44"/>
        </w:rPr>
      </w:pPr>
      <w:bookmarkStart w:id="0" w:name="_GoBack"/>
      <w:bookmarkEnd w:id="0"/>
    </w:p>
    <w:p w:rsidR="00305060" w:rsidRPr="00305060" w:rsidRDefault="00305060">
      <w:pPr>
        <w:rPr>
          <w:b/>
          <w:sz w:val="44"/>
        </w:rPr>
      </w:pPr>
      <w:r>
        <w:rPr>
          <w:b/>
          <w:sz w:val="44"/>
        </w:rPr>
        <w:t xml:space="preserve">                                                                                                 </w:t>
      </w:r>
    </w:p>
    <w:sectPr w:rsidR="00305060" w:rsidRPr="00305060" w:rsidSect="000A1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060"/>
    <w:rsid w:val="00071671"/>
    <w:rsid w:val="000A169E"/>
    <w:rsid w:val="00305060"/>
    <w:rsid w:val="00A83019"/>
    <w:rsid w:val="00B62112"/>
    <w:rsid w:val="00C5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4" type="connector" idref="#_x0000_s1053"/>
        <o:r id="V:Rule5" type="connector" idref="#_x0000_s1052"/>
        <o:r id="V:Rule6"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9E"/>
    <w:rPr>
      <w:sz w:val="24"/>
      <w:szCs w:val="24"/>
    </w:rPr>
  </w:style>
  <w:style w:type="paragraph" w:styleId="Heading1">
    <w:name w:val="heading 1"/>
    <w:basedOn w:val="Normal"/>
    <w:next w:val="Normal"/>
    <w:qFormat/>
    <w:rsid w:val="000A169E"/>
    <w:pPr>
      <w:keepNext/>
      <w:jc w:val="center"/>
      <w:outlineLvl w:val="0"/>
    </w:pPr>
    <w:rPr>
      <w:sz w:val="48"/>
    </w:rPr>
  </w:style>
  <w:style w:type="paragraph" w:styleId="Heading2">
    <w:name w:val="heading 2"/>
    <w:basedOn w:val="Normal"/>
    <w:next w:val="Normal"/>
    <w:qFormat/>
    <w:rsid w:val="000A169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169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E627-8ED6-457D-B6C2-CCAC9734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Sound</vt:lpstr>
    </vt:vector>
  </TitlesOfParts>
  <Company>OCS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dc:title>
  <dc:subject/>
  <dc:creator>MorrisV</dc:creator>
  <cp:keywords/>
  <dc:description/>
  <cp:lastModifiedBy>Kita, Carol</cp:lastModifiedBy>
  <cp:revision>3</cp:revision>
  <cp:lastPrinted>2015-04-30T12:08:00Z</cp:lastPrinted>
  <dcterms:created xsi:type="dcterms:W3CDTF">2010-04-28T18:16:00Z</dcterms:created>
  <dcterms:modified xsi:type="dcterms:W3CDTF">2015-04-30T12:12:00Z</dcterms:modified>
</cp:coreProperties>
</file>