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FC" w:rsidRDefault="00264BFC">
      <w:pPr>
        <w:pStyle w:val="Title"/>
      </w:pPr>
      <w:r>
        <w:t>Reaction Rate</w:t>
      </w:r>
    </w:p>
    <w:p w:rsidR="00264BFC" w:rsidRDefault="00264BFC">
      <w:pPr>
        <w:rPr>
          <w:b/>
          <w:bCs/>
          <w:sz w:val="48"/>
        </w:rPr>
      </w:pP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>Reaction rate: is the amount of time that a chemical reaction takes place based on the limiting reactant.</w:t>
      </w:r>
    </w:p>
    <w:p w:rsidR="00264BFC" w:rsidRDefault="00264BFC">
      <w:pPr>
        <w:rPr>
          <w:b/>
          <w:bCs/>
          <w:sz w:val="48"/>
        </w:rPr>
      </w:pP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>Reaction rate can be measured by timing how long it takes the limiting reactant to change into one or several of the products.</w:t>
      </w:r>
    </w:p>
    <w:p w:rsidR="00264BFC" w:rsidRDefault="00264BFC">
      <w:pPr>
        <w:rPr>
          <w:b/>
          <w:bCs/>
          <w:sz w:val="48"/>
        </w:rPr>
      </w:pP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 xml:space="preserve">There are two factors (concentration, </w:t>
      </w:r>
      <w:proofErr w:type="gramStart"/>
      <w:r>
        <w:rPr>
          <w:b/>
          <w:bCs/>
          <w:sz w:val="48"/>
        </w:rPr>
        <w:t>temperature</w:t>
      </w:r>
      <w:proofErr w:type="gramEnd"/>
      <w:r>
        <w:rPr>
          <w:b/>
          <w:bCs/>
          <w:sz w:val="48"/>
        </w:rPr>
        <w:t>) that effect how fast a reaction takes place.</w:t>
      </w:r>
    </w:p>
    <w:p w:rsidR="00264BFC" w:rsidRDefault="00264BFC">
      <w:pPr>
        <w:rPr>
          <w:b/>
          <w:bCs/>
          <w:sz w:val="48"/>
        </w:rPr>
      </w:pP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 xml:space="preserve">Temperature is directly proportional (as it increases so does the reaction rate) to the reaction rate. </w:t>
      </w:r>
    </w:p>
    <w:p w:rsidR="00264BFC" w:rsidRDefault="00264BFC">
      <w:pPr>
        <w:rPr>
          <w:b/>
          <w:bCs/>
          <w:sz w:val="48"/>
        </w:rPr>
      </w:pP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 xml:space="preserve"> As the molecules gain heat energy, they move more rapidly which causes them to collide more often and the reaction happens faster.</w:t>
      </w:r>
    </w:p>
    <w:p w:rsidR="00264BFC" w:rsidRDefault="00264BFC">
      <w:pPr>
        <w:rPr>
          <w:b/>
          <w:bCs/>
          <w:sz w:val="48"/>
        </w:rPr>
      </w:pP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>Concentration is also directly proportional to the reaction rate.</w:t>
      </w:r>
    </w:p>
    <w:p w:rsidR="00264BFC" w:rsidRDefault="00264BFC">
      <w:pPr>
        <w:rPr>
          <w:b/>
          <w:bCs/>
          <w:sz w:val="48"/>
        </w:rPr>
      </w:pP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 xml:space="preserve">  As the number of molecules per liter (or molarity) they also collide more often (“traffic jam”), more collisions = faster reaction.</w:t>
      </w:r>
    </w:p>
    <w:p w:rsidR="00264BFC" w:rsidRDefault="00264BFC">
      <w:pPr>
        <w:rPr>
          <w:b/>
          <w:bCs/>
          <w:sz w:val="48"/>
        </w:rPr>
      </w:pP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>1 M acid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>2 M acid</w:t>
      </w:r>
    </w:p>
    <w:p w:rsidR="00264BFC" w:rsidRDefault="005B7CC8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rect id="_x0000_s1027" style="position:absolute;margin-left:198pt;margin-top:16.25pt;width:54pt;height:63pt;z-index:251651584"/>
        </w:pict>
      </w:r>
      <w:r>
        <w:rPr>
          <w:b/>
          <w:bCs/>
          <w:noProof/>
          <w:sz w:val="20"/>
        </w:rPr>
        <w:pict>
          <v:oval id="_x0000_s1038" style="position:absolute;margin-left:207pt;margin-top:16.25pt;width:9pt;height:9pt;z-index:251662848"/>
        </w:pict>
      </w:r>
      <w:r>
        <w:rPr>
          <w:b/>
          <w:bCs/>
          <w:noProof/>
          <w:sz w:val="20"/>
        </w:rPr>
        <w:pict>
          <v:oval id="_x0000_s1037" style="position:absolute;margin-left:225pt;margin-top:7.25pt;width:9pt;height:9pt;z-index:251661824"/>
        </w:pict>
      </w:r>
      <w:r>
        <w:rPr>
          <w:b/>
          <w:bCs/>
          <w:noProof/>
          <w:sz w:val="20"/>
        </w:rPr>
        <w:pict>
          <v:oval id="_x0000_s1036" style="position:absolute;margin-left:225pt;margin-top:25.25pt;width:9pt;height:9pt;z-index:251660800"/>
        </w:pict>
      </w:r>
      <w:r>
        <w:rPr>
          <w:b/>
          <w:bCs/>
          <w:noProof/>
          <w:sz w:val="20"/>
        </w:rPr>
        <w:pict>
          <v:oval id="_x0000_s1033" style="position:absolute;margin-left:117pt;margin-top:25.25pt;width:9pt;height:9pt;z-index:251657728"/>
        </w:pict>
      </w:r>
      <w:r>
        <w:rPr>
          <w:b/>
          <w:bCs/>
          <w:noProof/>
          <w:sz w:val="20"/>
        </w:rPr>
        <w:pict>
          <v:rect id="_x0000_s1026" style="position:absolute;margin-left:90pt;margin-top:16.25pt;width:54pt;height:63pt;z-index:251650560"/>
        </w:pict>
      </w:r>
    </w:p>
    <w:p w:rsidR="00264BFC" w:rsidRDefault="005B7CC8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oval id="_x0000_s1040" style="position:absolute;margin-left:207pt;margin-top:6.65pt;width:18pt;height:9pt;z-index:251664896"/>
        </w:pict>
      </w:r>
      <w:r>
        <w:rPr>
          <w:b/>
          <w:bCs/>
          <w:noProof/>
          <w:sz w:val="20"/>
        </w:rPr>
        <w:pict>
          <v:oval id="_x0000_s1039" style="position:absolute;margin-left:3in;margin-top:15.65pt;width:9pt;height:9pt;z-index:251663872"/>
        </w:pict>
      </w:r>
      <w:r>
        <w:rPr>
          <w:b/>
          <w:bCs/>
          <w:noProof/>
          <w:sz w:val="20"/>
        </w:rPr>
        <w:pict>
          <v:oval id="_x0000_s1035" style="position:absolute;margin-left:234pt;margin-top:15.65pt;width:9pt;height:9pt;z-index:251659776"/>
        </w:pict>
      </w:r>
      <w:r>
        <w:rPr>
          <w:b/>
          <w:bCs/>
          <w:noProof/>
          <w:sz w:val="20"/>
        </w:rPr>
        <w:pict>
          <v:oval id="_x0000_s1032" style="position:absolute;margin-left:117pt;margin-top:15.65pt;width:9pt;height:9pt;z-index:251656704"/>
        </w:pict>
      </w:r>
      <w:r>
        <w:rPr>
          <w:b/>
          <w:bCs/>
          <w:noProof/>
          <w:sz w:val="20"/>
        </w:rPr>
        <w:pict>
          <v:line id="_x0000_s1029" style="position:absolute;z-index:251653632" from="198pt,15.65pt" to="252pt,15.65pt"/>
        </w:pict>
      </w:r>
      <w:r>
        <w:rPr>
          <w:b/>
          <w:bCs/>
          <w:noProof/>
          <w:sz w:val="20"/>
        </w:rPr>
        <w:pict>
          <v:line id="_x0000_s1028" style="position:absolute;z-index:251652608" from="90pt,15.65pt" to="2in,15.65pt"/>
        </w:pict>
      </w:r>
    </w:p>
    <w:p w:rsidR="00264BFC" w:rsidRDefault="005B7CC8">
      <w:pPr>
        <w:rPr>
          <w:b/>
          <w:bCs/>
          <w:sz w:val="36"/>
        </w:rPr>
      </w:pPr>
      <w:r>
        <w:rPr>
          <w:b/>
          <w:bCs/>
          <w:noProof/>
          <w:sz w:val="20"/>
        </w:rPr>
        <w:pict>
          <v:rect id="_x0000_s1034" style="position:absolute;margin-left:225pt;margin-top:6.05pt;width:9pt;height:9pt;z-index:251658752"/>
        </w:pict>
      </w:r>
      <w:r>
        <w:rPr>
          <w:b/>
          <w:bCs/>
          <w:noProof/>
          <w:sz w:val="20"/>
        </w:rPr>
        <w:pict>
          <v:rect id="_x0000_s1031" style="position:absolute;margin-left:225pt;margin-top:6.05pt;width:9pt;height:9pt;z-index:251655680"/>
        </w:pict>
      </w:r>
      <w:r>
        <w:rPr>
          <w:b/>
          <w:bCs/>
          <w:noProof/>
          <w:sz w:val="20"/>
        </w:rPr>
        <w:pict>
          <v:rect id="_x0000_s1030" style="position:absolute;margin-left:117pt;margin-top:6.05pt;width:9pt;height:9pt;z-index:251654656"/>
        </w:pict>
      </w:r>
    </w:p>
    <w:p w:rsidR="00264BFC" w:rsidRDefault="00264BFC">
      <w:pPr>
        <w:rPr>
          <w:b/>
          <w:bCs/>
          <w:sz w:val="48"/>
        </w:rPr>
      </w:pPr>
    </w:p>
    <w:p w:rsidR="00264BFC" w:rsidRDefault="00264BFC">
      <w:pPr>
        <w:rPr>
          <w:b/>
          <w:bCs/>
          <w:sz w:val="48"/>
        </w:rPr>
      </w:pPr>
      <w:r>
        <w:rPr>
          <w:b/>
          <w:bCs/>
          <w:sz w:val="48"/>
        </w:rPr>
        <w:t xml:space="preserve">1 M acid has </w:t>
      </w:r>
      <w:proofErr w:type="gramStart"/>
      <w:r>
        <w:rPr>
          <w:b/>
          <w:bCs/>
          <w:sz w:val="48"/>
        </w:rPr>
        <w:t>less</w:t>
      </w:r>
      <w:proofErr w:type="gramEnd"/>
      <w:r>
        <w:rPr>
          <w:b/>
          <w:bCs/>
          <w:sz w:val="48"/>
        </w:rPr>
        <w:t xml:space="preserve"> molecules per liter and reacts slower.</w:t>
      </w:r>
    </w:p>
    <w:p w:rsidR="00264BFC" w:rsidRDefault="00264BFC">
      <w:pPr>
        <w:rPr>
          <w:b/>
          <w:bCs/>
          <w:sz w:val="48"/>
        </w:rPr>
      </w:pPr>
    </w:p>
    <w:p w:rsidR="00347950" w:rsidRDefault="00347950">
      <w:pPr>
        <w:rPr>
          <w:b/>
          <w:bCs/>
          <w:sz w:val="48"/>
        </w:rPr>
      </w:pPr>
    </w:p>
    <w:p w:rsidR="00347950" w:rsidRDefault="00347950">
      <w:pPr>
        <w:rPr>
          <w:b/>
          <w:bCs/>
          <w:sz w:val="48"/>
        </w:rPr>
      </w:pPr>
    </w:p>
    <w:p w:rsidR="00347950" w:rsidRDefault="00347950">
      <w:pPr>
        <w:rPr>
          <w:b/>
          <w:bCs/>
          <w:sz w:val="48"/>
        </w:rPr>
      </w:pPr>
    </w:p>
    <w:p w:rsidR="00347950" w:rsidRDefault="00347950">
      <w:pPr>
        <w:rPr>
          <w:b/>
          <w:bCs/>
          <w:sz w:val="48"/>
        </w:rPr>
      </w:pPr>
    </w:p>
    <w:p w:rsidR="00347950" w:rsidRDefault="00347950">
      <w:pPr>
        <w:rPr>
          <w:b/>
          <w:bCs/>
          <w:sz w:val="48"/>
        </w:rPr>
      </w:pPr>
    </w:p>
    <w:p w:rsidR="00264BFC" w:rsidRDefault="00264BFC">
      <w:bookmarkStart w:id="0" w:name="_GoBack"/>
      <w:bookmarkEnd w:id="0"/>
    </w:p>
    <w:sectPr w:rsidR="00264BFC" w:rsidSect="00103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BFC"/>
    <w:rsid w:val="001039AA"/>
    <w:rsid w:val="002116D9"/>
    <w:rsid w:val="00264BFC"/>
    <w:rsid w:val="00347950"/>
    <w:rsid w:val="005B7CC8"/>
    <w:rsid w:val="0061046E"/>
    <w:rsid w:val="00B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39AA"/>
    <w:pPr>
      <w:jc w:val="center"/>
    </w:pPr>
    <w:rPr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Rate</vt:lpstr>
    </vt:vector>
  </TitlesOfParts>
  <Company>OCS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Rate</dc:title>
  <dc:subject/>
  <dc:creator>MorrisV</dc:creator>
  <cp:keywords/>
  <dc:description/>
  <cp:lastModifiedBy>Morrison, Vince</cp:lastModifiedBy>
  <cp:revision>4</cp:revision>
  <cp:lastPrinted>2011-12-01T15:59:00Z</cp:lastPrinted>
  <dcterms:created xsi:type="dcterms:W3CDTF">2012-04-20T11:44:00Z</dcterms:created>
  <dcterms:modified xsi:type="dcterms:W3CDTF">2012-11-21T12:07:00Z</dcterms:modified>
</cp:coreProperties>
</file>