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53" w:rsidRDefault="00D94753">
      <w:pPr>
        <w:pStyle w:val="Title"/>
      </w:pPr>
      <w:r>
        <w:t>Conversions</w:t>
      </w:r>
    </w:p>
    <w:p w:rsidR="005700ED" w:rsidRDefault="005700ED">
      <w:pPr>
        <w:pStyle w:val="Title"/>
      </w:pPr>
      <w:r>
        <w:t>Learning Target:</w:t>
      </w:r>
    </w:p>
    <w:p w:rsidR="005700ED" w:rsidRDefault="005700ED" w:rsidP="005700ED">
      <w:pPr>
        <w:pStyle w:val="Title"/>
        <w:jc w:val="left"/>
      </w:pPr>
      <w:r>
        <w:t>The students will learn how to convert within the Metric system and from the Metric system to the English measuring system.</w:t>
      </w:r>
      <w:bookmarkStart w:id="0" w:name="_GoBack"/>
      <w:bookmarkEnd w:id="0"/>
    </w:p>
    <w:p w:rsidR="00D94753" w:rsidRDefault="00D94753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Metric to Metric:</w:t>
      </w:r>
    </w:p>
    <w:p w:rsidR="00D94753" w:rsidRDefault="00D94753">
      <w:pPr>
        <w:rPr>
          <w:sz w:val="36"/>
        </w:rPr>
      </w:pPr>
      <w:r>
        <w:rPr>
          <w:sz w:val="40"/>
        </w:rPr>
        <w:t>When converting within the Metric System, as long as you know what the prefixes mean, you can make these by moving the decimal to the left or the right.</w:t>
      </w:r>
    </w:p>
    <w:p w:rsidR="00D94753" w:rsidRDefault="00D94753">
      <w:pPr>
        <w:rPr>
          <w:sz w:val="36"/>
        </w:rPr>
      </w:pPr>
    </w:p>
    <w:p w:rsidR="00D94753" w:rsidRDefault="00D94753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>Example: 250 mg (milligrams) = ____ g (grams)</w:t>
      </w:r>
    </w:p>
    <w:p w:rsidR="00D94753" w:rsidRDefault="00D94753">
      <w:pPr>
        <w:rPr>
          <w:sz w:val="36"/>
        </w:rPr>
      </w:pPr>
    </w:p>
    <w:p w:rsidR="00D94753" w:rsidRDefault="00D94753">
      <w:pPr>
        <w:rPr>
          <w:sz w:val="36"/>
        </w:rPr>
      </w:pPr>
    </w:p>
    <w:p w:rsidR="00D94753" w:rsidRDefault="00D94753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Metric Prefixes:</w:t>
      </w:r>
    </w:p>
    <w:p w:rsidR="00D94753" w:rsidRDefault="00D94753">
      <w:pPr>
        <w:rPr>
          <w:b/>
          <w:bCs/>
          <w:sz w:val="36"/>
          <w:u w:val="single"/>
        </w:rPr>
      </w:pPr>
    </w:p>
    <w:p w:rsidR="00D94753" w:rsidRDefault="00D94753">
      <w:pPr>
        <w:pStyle w:val="Heading1"/>
        <w:ind w:firstLine="0"/>
      </w:pPr>
      <w:r>
        <w:t>Kilo</w:t>
      </w:r>
      <w:r>
        <w:tab/>
        <w:t xml:space="preserve">       Hecto    Deka</w:t>
      </w:r>
      <w:r>
        <w:tab/>
        <w:t>Base</w:t>
      </w:r>
      <w:r>
        <w:tab/>
        <w:t xml:space="preserve">    deci</w:t>
      </w:r>
      <w:r>
        <w:tab/>
        <w:t xml:space="preserve"> centi</w:t>
      </w:r>
      <w:r>
        <w:tab/>
        <w:t>milli</w:t>
      </w:r>
    </w:p>
    <w:p w:rsidR="00D94753" w:rsidRDefault="00D94753">
      <w:pPr>
        <w:rPr>
          <w:sz w:val="36"/>
        </w:rPr>
      </w:pPr>
      <w:r>
        <w:rPr>
          <w:sz w:val="36"/>
        </w:rPr>
        <w:t xml:space="preserve">      (1000)</w:t>
      </w:r>
      <w:r>
        <w:rPr>
          <w:sz w:val="36"/>
        </w:rPr>
        <w:tab/>
        <w:t>(100)     (10)</w:t>
      </w:r>
      <w:r>
        <w:rPr>
          <w:sz w:val="36"/>
        </w:rPr>
        <w:tab/>
        <w:t xml:space="preserve">  (1)</w:t>
      </w:r>
      <w:r>
        <w:rPr>
          <w:sz w:val="36"/>
        </w:rPr>
        <w:tab/>
        <w:t xml:space="preserve">     (.1)</w:t>
      </w:r>
      <w:r>
        <w:rPr>
          <w:sz w:val="36"/>
        </w:rPr>
        <w:tab/>
        <w:t xml:space="preserve"> (.01)     (.001)</w:t>
      </w:r>
      <w:r>
        <w:rPr>
          <w:sz w:val="36"/>
        </w:rPr>
        <w:tab/>
      </w:r>
    </w:p>
    <w:p w:rsidR="00D94753" w:rsidRDefault="00D94753">
      <w:pPr>
        <w:ind w:left="720"/>
        <w:rPr>
          <w:sz w:val="36"/>
        </w:rPr>
      </w:pPr>
    </w:p>
    <w:p w:rsidR="00D94753" w:rsidRDefault="00D94753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D94753" w:rsidRDefault="00D94753">
      <w:pPr>
        <w:rPr>
          <w:sz w:val="4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44"/>
        </w:rPr>
        <w:t>250 mg = .250 g</w:t>
      </w:r>
    </w:p>
    <w:p w:rsidR="00D94753" w:rsidRDefault="00D94753">
      <w:pPr>
        <w:ind w:left="2880"/>
        <w:rPr>
          <w:sz w:val="36"/>
        </w:rPr>
      </w:pPr>
      <w:r>
        <w:rPr>
          <w:sz w:val="44"/>
        </w:rPr>
        <w:t>**Move the old decimal 3 places to the left, because you moved 3 prefixes to the left.</w:t>
      </w:r>
    </w:p>
    <w:p w:rsidR="00D94753" w:rsidRDefault="00D94753">
      <w:pPr>
        <w:rPr>
          <w:sz w:val="36"/>
        </w:rPr>
      </w:pPr>
    </w:p>
    <w:p w:rsidR="00D94753" w:rsidRDefault="00D94753">
      <w:pPr>
        <w:rPr>
          <w:sz w:val="36"/>
        </w:rPr>
      </w:pPr>
    </w:p>
    <w:p w:rsidR="00D94753" w:rsidRDefault="00D94753">
      <w:pPr>
        <w:rPr>
          <w:sz w:val="36"/>
        </w:rPr>
      </w:pPr>
    </w:p>
    <w:p w:rsidR="00D94753" w:rsidRDefault="00D94753">
      <w:pPr>
        <w:rPr>
          <w:sz w:val="36"/>
        </w:rPr>
      </w:pPr>
    </w:p>
    <w:p w:rsidR="00D94753" w:rsidRDefault="00D94753">
      <w:pPr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English to Metric:</w:t>
      </w:r>
    </w:p>
    <w:p w:rsidR="00D94753" w:rsidRDefault="00D94753">
      <w:pPr>
        <w:rPr>
          <w:sz w:val="40"/>
        </w:rPr>
      </w:pPr>
      <w:r>
        <w:rPr>
          <w:sz w:val="40"/>
        </w:rPr>
        <w:t xml:space="preserve">Conversions that are made from the English system to the metric system </w:t>
      </w:r>
      <w:proofErr w:type="gramStart"/>
      <w:r>
        <w:rPr>
          <w:sz w:val="40"/>
        </w:rPr>
        <w:t>is</w:t>
      </w:r>
      <w:proofErr w:type="gramEnd"/>
      <w:r>
        <w:rPr>
          <w:sz w:val="40"/>
        </w:rPr>
        <w:t xml:space="preserve"> done through a process known as: Dimensional Analysis.</w:t>
      </w:r>
    </w:p>
    <w:p w:rsidR="00D94753" w:rsidRDefault="00D94753">
      <w:pPr>
        <w:rPr>
          <w:sz w:val="40"/>
        </w:rPr>
      </w:pPr>
    </w:p>
    <w:p w:rsidR="00D94753" w:rsidRDefault="00D94753">
      <w:pPr>
        <w:rPr>
          <w:sz w:val="48"/>
        </w:rPr>
      </w:pPr>
      <w:r>
        <w:rPr>
          <w:sz w:val="48"/>
        </w:rPr>
        <w:t>Dimensional analysis: is a technique used to convert units by multiplying the measurement by several fractions (called conversion factors) that are equal to 1.</w:t>
      </w:r>
    </w:p>
    <w:p w:rsidR="00D94753" w:rsidRDefault="00D94753">
      <w:pPr>
        <w:rPr>
          <w:sz w:val="48"/>
        </w:rPr>
      </w:pPr>
    </w:p>
    <w:p w:rsidR="00D94753" w:rsidRDefault="00D94753">
      <w:pPr>
        <w:rPr>
          <w:sz w:val="48"/>
        </w:rPr>
      </w:pPr>
      <w:r>
        <w:rPr>
          <w:sz w:val="48"/>
        </w:rPr>
        <w:tab/>
        <w:t>Example: 250 Kg = _____________ Lbs. (pounds)</w:t>
      </w:r>
    </w:p>
    <w:p w:rsidR="00D94753" w:rsidRDefault="00D94753">
      <w:pPr>
        <w:rPr>
          <w:sz w:val="48"/>
        </w:rPr>
      </w:pPr>
    </w:p>
    <w:p w:rsidR="00D94753" w:rsidRDefault="00D94753">
      <w:pPr>
        <w:rPr>
          <w:sz w:val="48"/>
        </w:rPr>
      </w:pPr>
      <w:r>
        <w:rPr>
          <w:sz w:val="48"/>
        </w:rPr>
        <w:t>1</w:t>
      </w:r>
      <w:r>
        <w:rPr>
          <w:sz w:val="48"/>
          <w:vertAlign w:val="superscript"/>
        </w:rPr>
        <w:t>st</w:t>
      </w:r>
      <w:r>
        <w:rPr>
          <w:sz w:val="48"/>
        </w:rPr>
        <w:t>: make the measurement into a fraction by putting over 1.</w:t>
      </w:r>
    </w:p>
    <w:p w:rsidR="00D94753" w:rsidRDefault="00D94753">
      <w:pPr>
        <w:rPr>
          <w:sz w:val="48"/>
        </w:rPr>
      </w:pPr>
    </w:p>
    <w:p w:rsidR="00D94753" w:rsidRPr="00D94753" w:rsidRDefault="00D94753">
      <w:pPr>
        <w:rPr>
          <w:sz w:val="48"/>
          <w:u w:val="single"/>
        </w:rPr>
      </w:pPr>
      <w:r>
        <w:rPr>
          <w:sz w:val="48"/>
        </w:rPr>
        <w:tab/>
      </w:r>
      <w:r w:rsidRPr="00D94753">
        <w:rPr>
          <w:sz w:val="48"/>
          <w:u w:val="single"/>
        </w:rPr>
        <w:t>25</w:t>
      </w:r>
      <w:r>
        <w:rPr>
          <w:sz w:val="48"/>
          <w:u w:val="single"/>
        </w:rPr>
        <w:t>0</w:t>
      </w:r>
      <w:r w:rsidRPr="00D94753">
        <w:rPr>
          <w:sz w:val="48"/>
          <w:u w:val="single"/>
        </w:rPr>
        <w:t xml:space="preserve"> Kg</w:t>
      </w:r>
    </w:p>
    <w:p w:rsidR="00D94753" w:rsidRDefault="00D94753">
      <w:pPr>
        <w:rPr>
          <w:sz w:val="48"/>
        </w:rPr>
      </w:pPr>
      <w:r>
        <w:rPr>
          <w:sz w:val="48"/>
        </w:rPr>
        <w:t xml:space="preserve">           1</w:t>
      </w:r>
    </w:p>
    <w:p w:rsidR="00D94753" w:rsidRDefault="00D94753">
      <w:pPr>
        <w:rPr>
          <w:sz w:val="48"/>
        </w:rPr>
      </w:pPr>
      <w:r>
        <w:rPr>
          <w:sz w:val="48"/>
        </w:rPr>
        <w:t>2</w:t>
      </w:r>
      <w:r>
        <w:rPr>
          <w:sz w:val="48"/>
          <w:vertAlign w:val="superscript"/>
        </w:rPr>
        <w:t>nd</w:t>
      </w:r>
      <w:r>
        <w:rPr>
          <w:sz w:val="48"/>
        </w:rPr>
        <w:t>: Make a conversion factor out of two equal measurements and multiply it by the previous measurement.</w:t>
      </w:r>
    </w:p>
    <w:p w:rsidR="00D94753" w:rsidRDefault="00D94753">
      <w:pPr>
        <w:rPr>
          <w:sz w:val="48"/>
        </w:rPr>
      </w:pPr>
    </w:p>
    <w:p w:rsidR="00D94753" w:rsidRDefault="005700ED" w:rsidP="00D94753">
      <w:pPr>
        <w:ind w:left="720"/>
        <w:rPr>
          <w:sz w:val="48"/>
        </w:rPr>
      </w:pPr>
      <w:r>
        <w:rPr>
          <w:noProof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9.75pt;margin-top:16.1pt;width:19.5pt;height:20.25pt;z-index:251656192" o:connectortype="straight"/>
        </w:pict>
      </w:r>
      <w:r>
        <w:rPr>
          <w:noProof/>
          <w:sz w:val="48"/>
        </w:rPr>
        <w:pict>
          <v:shape id="_x0000_s1026" type="#_x0000_t32" style="position:absolute;left:0;text-align:left;margin-left:129.75pt;margin-top:16.1pt;width:19.5pt;height:20.25pt;flip:y;z-index:251655168" o:connectortype="straight"/>
        </w:pict>
      </w:r>
      <w:r w:rsidR="00D94753">
        <w:rPr>
          <w:sz w:val="48"/>
        </w:rPr>
        <w:t xml:space="preserve">   </w:t>
      </w:r>
      <w:r w:rsidR="00D94753" w:rsidRPr="00D94753">
        <w:rPr>
          <w:sz w:val="48"/>
          <w:u w:val="single"/>
        </w:rPr>
        <w:t>250 Kg</w:t>
      </w:r>
      <w:r w:rsidR="00D94753">
        <w:rPr>
          <w:sz w:val="48"/>
        </w:rPr>
        <w:t xml:space="preserve">       </w:t>
      </w:r>
      <w:r w:rsidR="00D94753" w:rsidRPr="00D94753">
        <w:rPr>
          <w:sz w:val="48"/>
          <w:u w:val="single"/>
        </w:rPr>
        <w:t>2.2 Lb</w:t>
      </w:r>
    </w:p>
    <w:p w:rsidR="00D94753" w:rsidRDefault="00D94753" w:rsidP="00D94753">
      <w:pPr>
        <w:numPr>
          <w:ilvl w:val="0"/>
          <w:numId w:val="3"/>
        </w:numPr>
        <w:rPr>
          <w:sz w:val="48"/>
        </w:rPr>
      </w:pPr>
      <w:r>
        <w:rPr>
          <w:sz w:val="48"/>
        </w:rPr>
        <w:lastRenderedPageBreak/>
        <w:t xml:space="preserve">           1 Kg</w:t>
      </w:r>
    </w:p>
    <w:p w:rsidR="00D94753" w:rsidRDefault="00D94753" w:rsidP="00D94753">
      <w:pPr>
        <w:ind w:left="3705"/>
        <w:rPr>
          <w:sz w:val="48"/>
        </w:rPr>
      </w:pPr>
    </w:p>
    <w:p w:rsidR="00D94753" w:rsidRDefault="00D94753" w:rsidP="00D94753">
      <w:pPr>
        <w:ind w:left="3705"/>
        <w:rPr>
          <w:sz w:val="48"/>
        </w:rPr>
      </w:pPr>
    </w:p>
    <w:p w:rsidR="00D94753" w:rsidRDefault="00D94753">
      <w:pPr>
        <w:rPr>
          <w:sz w:val="48"/>
        </w:rPr>
      </w:pPr>
      <w:r>
        <w:rPr>
          <w:sz w:val="48"/>
        </w:rPr>
        <w:t>3</w:t>
      </w:r>
      <w:r>
        <w:rPr>
          <w:sz w:val="48"/>
          <w:vertAlign w:val="superscript"/>
        </w:rPr>
        <w:t>rd</w:t>
      </w:r>
      <w:r>
        <w:rPr>
          <w:sz w:val="48"/>
        </w:rPr>
        <w:t>: Make sure the old units cancel; the desired units do not cancel and multiply the fractions together.</w:t>
      </w:r>
    </w:p>
    <w:p w:rsidR="00D94753" w:rsidRDefault="005700ED">
      <w:pPr>
        <w:rPr>
          <w:sz w:val="48"/>
        </w:rPr>
      </w:pPr>
      <w:r>
        <w:rPr>
          <w:noProof/>
          <w:sz w:val="48"/>
        </w:rPr>
        <w:pict>
          <v:shape id="_x0000_s1028" type="#_x0000_t32" style="position:absolute;margin-left:71.25pt;margin-top:6.45pt;width:33.75pt;height:14.25pt;flip:y;z-index:251657216" o:connectortype="straight"/>
        </w:pict>
      </w:r>
      <w:r>
        <w:rPr>
          <w:noProof/>
          <w:sz w:val="48"/>
        </w:rPr>
        <w:pict>
          <v:shape id="_x0000_s1031" type="#_x0000_t32" style="position:absolute;margin-left:99pt;margin-top:11.7pt;width:24pt;height:24pt;flip:y;z-index:251660288" o:connectortype="straight"/>
        </w:pict>
      </w:r>
      <w:r>
        <w:rPr>
          <w:noProof/>
          <w:sz w:val="48"/>
        </w:rPr>
        <w:pict>
          <v:shape id="_x0000_s1030" type="#_x0000_t32" style="position:absolute;margin-left:99pt;margin-top:15.45pt;width:20.25pt;height:20.25pt;z-index:251659264" o:connectortype="straight"/>
        </w:pict>
      </w:r>
      <w:r w:rsidR="00D94753">
        <w:rPr>
          <w:sz w:val="48"/>
        </w:rPr>
        <w:tab/>
      </w:r>
      <w:r w:rsidR="00D94753" w:rsidRPr="00D94753">
        <w:rPr>
          <w:sz w:val="48"/>
          <w:u w:val="single"/>
        </w:rPr>
        <w:t>25</w:t>
      </w:r>
      <w:r w:rsidR="00D94753">
        <w:rPr>
          <w:sz w:val="48"/>
          <w:u w:val="single"/>
        </w:rPr>
        <w:t>0</w:t>
      </w:r>
      <w:r w:rsidR="00D94753" w:rsidRPr="00D94753">
        <w:rPr>
          <w:sz w:val="48"/>
          <w:u w:val="single"/>
        </w:rPr>
        <w:t>Kg</w:t>
      </w:r>
      <w:r w:rsidR="00D94753">
        <w:rPr>
          <w:sz w:val="48"/>
        </w:rPr>
        <w:t xml:space="preserve"> </w:t>
      </w:r>
      <w:r w:rsidR="00D94753">
        <w:rPr>
          <w:sz w:val="48"/>
        </w:rPr>
        <w:tab/>
        <w:t xml:space="preserve">    </w:t>
      </w:r>
      <w:r w:rsidR="00D94753" w:rsidRPr="00D94753">
        <w:rPr>
          <w:sz w:val="48"/>
          <w:u w:val="single"/>
        </w:rPr>
        <w:t>2.2 Lb</w:t>
      </w:r>
      <w:r w:rsidR="00D94753">
        <w:rPr>
          <w:sz w:val="48"/>
        </w:rPr>
        <w:t xml:space="preserve">    = 550 Kg</w:t>
      </w:r>
    </w:p>
    <w:p w:rsidR="00D94753" w:rsidRDefault="005700ED">
      <w:pPr>
        <w:rPr>
          <w:sz w:val="48"/>
        </w:rPr>
      </w:pPr>
      <w:r>
        <w:rPr>
          <w:noProof/>
          <w:sz w:val="48"/>
        </w:rPr>
        <w:pict>
          <v:shape id="_x0000_s1029" type="#_x0000_t32" style="position:absolute;margin-left:154.5pt;margin-top:3.6pt;width:41.25pt;height:21pt;flip:y;z-index:251658240" o:connectortype="straight"/>
        </w:pict>
      </w:r>
      <w:r w:rsidR="00D94753">
        <w:rPr>
          <w:sz w:val="48"/>
        </w:rPr>
        <w:t xml:space="preserve">          1            1Kg</w:t>
      </w:r>
    </w:p>
    <w:p w:rsidR="00D94753" w:rsidRDefault="00D94753">
      <w:pPr>
        <w:rPr>
          <w:sz w:val="48"/>
        </w:rPr>
      </w:pPr>
    </w:p>
    <w:p w:rsidR="00D94753" w:rsidRDefault="00D94753">
      <w:pPr>
        <w:rPr>
          <w:sz w:val="48"/>
        </w:rPr>
      </w:pPr>
    </w:p>
    <w:sectPr w:rsidR="00D94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4E8"/>
    <w:multiLevelType w:val="hybridMultilevel"/>
    <w:tmpl w:val="D3C49D58"/>
    <w:lvl w:ilvl="0" w:tplc="E1528E0C">
      <w:start w:val="2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083D40"/>
    <w:multiLevelType w:val="hybridMultilevel"/>
    <w:tmpl w:val="F2507464"/>
    <w:lvl w:ilvl="0" w:tplc="F58A3112">
      <w:start w:val="2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BB66A2"/>
    <w:multiLevelType w:val="hybridMultilevel"/>
    <w:tmpl w:val="20BE97F0"/>
    <w:lvl w:ilvl="0" w:tplc="2E1EA09C">
      <w:start w:val="1"/>
      <w:numFmt w:val="decimal"/>
      <w:lvlText w:val="%1"/>
      <w:lvlJc w:val="left"/>
      <w:pPr>
        <w:ind w:left="3705" w:hanging="2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753"/>
    <w:rsid w:val="005700ED"/>
    <w:rsid w:val="006D1D83"/>
    <w:rsid w:val="00871BE5"/>
    <w:rsid w:val="00D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Conversions</vt:lpstr>
    </vt:vector>
  </TitlesOfParts>
  <Company>OCS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Conversions</dc:title>
  <dc:creator>MorrisV</dc:creator>
  <cp:lastModifiedBy>Kita, Carol</cp:lastModifiedBy>
  <cp:revision>2</cp:revision>
  <cp:lastPrinted>2010-09-13T18:25:00Z</cp:lastPrinted>
  <dcterms:created xsi:type="dcterms:W3CDTF">2015-01-28T12:21:00Z</dcterms:created>
  <dcterms:modified xsi:type="dcterms:W3CDTF">2015-01-28T12:21:00Z</dcterms:modified>
</cp:coreProperties>
</file>