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D" w:rsidRDefault="00F935C2" w:rsidP="00F935C2">
      <w:pPr>
        <w:jc w:val="center"/>
        <w:rPr>
          <w:sz w:val="48"/>
          <w:szCs w:val="48"/>
        </w:rPr>
      </w:pPr>
      <w:r>
        <w:rPr>
          <w:sz w:val="48"/>
          <w:szCs w:val="48"/>
        </w:rPr>
        <w:t>Acid Strength Lab</w:t>
      </w:r>
    </w:p>
    <w:p w:rsidR="00F935C2" w:rsidRDefault="00F935C2" w:rsidP="00F935C2">
      <w:pPr>
        <w:rPr>
          <w:sz w:val="48"/>
          <w:szCs w:val="48"/>
        </w:rPr>
      </w:pPr>
      <w:r>
        <w:rPr>
          <w:sz w:val="48"/>
          <w:szCs w:val="48"/>
        </w:rPr>
        <w:t>Problems:</w:t>
      </w:r>
    </w:p>
    <w:p w:rsidR="00F935C2" w:rsidRDefault="00F935C2" w:rsidP="00F935C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will the pH of 2 different acids be?</w:t>
      </w:r>
    </w:p>
    <w:p w:rsidR="00F935C2" w:rsidRDefault="00F935C2" w:rsidP="00F935C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will happen to the pH of both acids when you add 50 ml of water to them?</w:t>
      </w:r>
    </w:p>
    <w:p w:rsidR="00F935C2" w:rsidRDefault="00F935C2" w:rsidP="00F935C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you neutralize the acids, how could you compare the strength?</w:t>
      </w:r>
    </w:p>
    <w:p w:rsidR="00F935C2" w:rsidRDefault="00F935C2" w:rsidP="00F935C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you added 1 cm of Mg to both acids how could you compare the strengths?</w:t>
      </w:r>
    </w:p>
    <w:p w:rsidR="00AD3660" w:rsidRDefault="00F935C2" w:rsidP="00F935C2">
      <w:pPr>
        <w:ind w:left="360"/>
        <w:rPr>
          <w:sz w:val="48"/>
          <w:szCs w:val="48"/>
        </w:rPr>
      </w:pPr>
      <w:r>
        <w:rPr>
          <w:sz w:val="48"/>
          <w:szCs w:val="48"/>
        </w:rPr>
        <w:t>Material:</w:t>
      </w:r>
      <w:r w:rsidR="00AD3660">
        <w:rPr>
          <w:sz w:val="48"/>
          <w:szCs w:val="48"/>
        </w:rPr>
        <w:t xml:space="preserve"> 2 acids (15 ml), U. indicator, water (50 ml), Baking Soda solution, Thermometer, 2 pieces of Mg.</w:t>
      </w:r>
    </w:p>
    <w:p w:rsidR="005E4263" w:rsidRDefault="005E4263" w:rsidP="00F935C2">
      <w:pPr>
        <w:ind w:left="360"/>
        <w:rPr>
          <w:sz w:val="48"/>
          <w:szCs w:val="48"/>
        </w:rPr>
      </w:pPr>
    </w:p>
    <w:p w:rsidR="005E4263" w:rsidRDefault="005E4263" w:rsidP="00F935C2">
      <w:pPr>
        <w:ind w:left="360"/>
        <w:rPr>
          <w:sz w:val="48"/>
          <w:szCs w:val="48"/>
        </w:rPr>
      </w:pPr>
    </w:p>
    <w:p w:rsidR="005E4263" w:rsidRDefault="005E4263" w:rsidP="00F935C2">
      <w:pPr>
        <w:ind w:left="360"/>
        <w:rPr>
          <w:sz w:val="48"/>
          <w:szCs w:val="48"/>
        </w:rPr>
      </w:pPr>
    </w:p>
    <w:p w:rsidR="005E4263" w:rsidRDefault="005E4263" w:rsidP="00F935C2">
      <w:pPr>
        <w:ind w:left="360"/>
        <w:rPr>
          <w:sz w:val="48"/>
          <w:szCs w:val="48"/>
        </w:rPr>
      </w:pPr>
    </w:p>
    <w:p w:rsidR="00AD3660" w:rsidRDefault="00AD3660" w:rsidP="00F935C2">
      <w:pPr>
        <w:ind w:left="360"/>
        <w:rPr>
          <w:sz w:val="48"/>
          <w:szCs w:val="48"/>
        </w:rPr>
      </w:pPr>
      <w:r>
        <w:rPr>
          <w:sz w:val="48"/>
          <w:szCs w:val="48"/>
        </w:rPr>
        <w:lastRenderedPageBreak/>
        <w:t>Data: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8"/>
        <w:gridCol w:w="2261"/>
        <w:gridCol w:w="2304"/>
        <w:gridCol w:w="2363"/>
      </w:tblGrid>
      <w:tr w:rsidR="005E4263" w:rsidTr="005E4263"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5E4263" w:rsidRPr="005E4263" w:rsidRDefault="005E4263" w:rsidP="00F935C2">
            <w:pPr>
              <w:rPr>
                <w:sz w:val="44"/>
                <w:szCs w:val="44"/>
              </w:rPr>
            </w:pPr>
            <w:r w:rsidRPr="005E4263">
              <w:rPr>
                <w:sz w:val="44"/>
                <w:szCs w:val="44"/>
              </w:rPr>
              <w:t>pH</w:t>
            </w:r>
          </w:p>
        </w:tc>
        <w:tc>
          <w:tcPr>
            <w:tcW w:w="2394" w:type="dxa"/>
          </w:tcPr>
          <w:p w:rsidR="005E4263" w:rsidRPr="005E4263" w:rsidRDefault="005E4263" w:rsidP="00F935C2">
            <w:pPr>
              <w:rPr>
                <w:sz w:val="44"/>
                <w:szCs w:val="44"/>
              </w:rPr>
            </w:pPr>
            <w:r w:rsidRPr="005E4263">
              <w:rPr>
                <w:sz w:val="44"/>
                <w:szCs w:val="44"/>
              </w:rPr>
              <w:t>pH + 50 ml of water</w:t>
            </w:r>
          </w:p>
        </w:tc>
        <w:tc>
          <w:tcPr>
            <w:tcW w:w="2394" w:type="dxa"/>
          </w:tcPr>
          <w:p w:rsidR="005E4263" w:rsidRPr="005E4263" w:rsidRDefault="005E4263" w:rsidP="00F935C2">
            <w:pPr>
              <w:rPr>
                <w:sz w:val="44"/>
                <w:szCs w:val="44"/>
              </w:rPr>
            </w:pPr>
            <w:r w:rsidRPr="005E4263">
              <w:rPr>
                <w:sz w:val="44"/>
                <w:szCs w:val="44"/>
              </w:rPr>
              <w:t>Baking soda solution needed to neutralize (ml)</w:t>
            </w:r>
          </w:p>
        </w:tc>
      </w:tr>
      <w:tr w:rsidR="005E4263" w:rsidTr="005E4263"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Acid 1</w:t>
            </w: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</w:tr>
      <w:tr w:rsidR="005E4263" w:rsidTr="005E4263"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Acid 2</w:t>
            </w: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</w:tr>
    </w:tbl>
    <w:p w:rsidR="00F935C2" w:rsidRDefault="00AD3660" w:rsidP="00F935C2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2"/>
        <w:gridCol w:w="2261"/>
        <w:gridCol w:w="2270"/>
        <w:gridCol w:w="2333"/>
      </w:tblGrid>
      <w:tr w:rsidR="005E4263" w:rsidTr="005E4263"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I.T.</w:t>
            </w: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F.T.</w:t>
            </w: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Change in T.</w:t>
            </w:r>
          </w:p>
        </w:tc>
      </w:tr>
      <w:tr w:rsidR="005E4263" w:rsidTr="005E4263"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Acid 1 + Mg (mass=</w:t>
            </w:r>
          </w:p>
          <w:p w:rsidR="005E4263" w:rsidRDefault="005E4263" w:rsidP="00F935C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</w:t>
            </w: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</w:tr>
      <w:tr w:rsidR="005E4263" w:rsidTr="005E4263"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Acid 2 + Mg (mass= </w:t>
            </w:r>
          </w:p>
          <w:p w:rsidR="005E4263" w:rsidRDefault="005E4263" w:rsidP="00F935C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</w:t>
            </w: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5E4263" w:rsidRDefault="005E4263" w:rsidP="00F935C2">
            <w:pPr>
              <w:rPr>
                <w:sz w:val="48"/>
                <w:szCs w:val="48"/>
              </w:rPr>
            </w:pPr>
          </w:p>
        </w:tc>
      </w:tr>
    </w:tbl>
    <w:p w:rsidR="005E4263" w:rsidRPr="00F935C2" w:rsidRDefault="00ED63DA" w:rsidP="00F935C2">
      <w:pPr>
        <w:ind w:left="360"/>
        <w:rPr>
          <w:sz w:val="48"/>
          <w:szCs w:val="48"/>
        </w:rPr>
      </w:pPr>
      <w:r>
        <w:rPr>
          <w:sz w:val="48"/>
          <w:szCs w:val="48"/>
        </w:rPr>
        <w:t>Conclusion: From notes</w:t>
      </w:r>
      <w:bookmarkStart w:id="0" w:name="_GoBack"/>
      <w:bookmarkEnd w:id="0"/>
    </w:p>
    <w:sectPr w:rsidR="005E4263" w:rsidRPr="00F9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76F80"/>
    <w:multiLevelType w:val="hybridMultilevel"/>
    <w:tmpl w:val="A8A68C66"/>
    <w:lvl w:ilvl="0" w:tplc="84D2FCF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C2"/>
    <w:rsid w:val="003F41AD"/>
    <w:rsid w:val="005E4263"/>
    <w:rsid w:val="00AD3660"/>
    <w:rsid w:val="00ED63DA"/>
    <w:rsid w:val="00F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C2"/>
    <w:pPr>
      <w:ind w:left="720"/>
      <w:contextualSpacing/>
    </w:pPr>
  </w:style>
  <w:style w:type="table" w:styleId="TableGrid">
    <w:name w:val="Table Grid"/>
    <w:basedOn w:val="TableNormal"/>
    <w:uiPriority w:val="59"/>
    <w:rsid w:val="005E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C2"/>
    <w:pPr>
      <w:ind w:left="720"/>
      <w:contextualSpacing/>
    </w:pPr>
  </w:style>
  <w:style w:type="table" w:styleId="TableGrid">
    <w:name w:val="Table Grid"/>
    <w:basedOn w:val="TableNormal"/>
    <w:uiPriority w:val="59"/>
    <w:rsid w:val="005E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2012-11-29T15:27:00Z</cp:lastPrinted>
  <dcterms:created xsi:type="dcterms:W3CDTF">2012-11-29T15:28:00Z</dcterms:created>
  <dcterms:modified xsi:type="dcterms:W3CDTF">2012-11-29T15:28:00Z</dcterms:modified>
</cp:coreProperties>
</file>